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5128D1">
        <w:rPr>
          <w:rFonts w:ascii="Times New Roman" w:hAnsi="Times New Roman" w:cs="Times New Roman"/>
          <w:b/>
          <w:sz w:val="24"/>
          <w:szCs w:val="24"/>
        </w:rPr>
        <w:t>Художник-мультипликатор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128D1" w:rsidRPr="005128D1" w:rsidRDefault="005128D1" w:rsidP="005128D1">
      <w:pPr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«Художник -мультипликатор» имеет общекультурную, проектную направленность и направленность технического творчества. Курс носит практико-ориентированный характер и направлен на овладение учащимися технологий создания мультипликации, развитие их индивидуальных творческих способностей. Наблюдения показывают, что дети всегда стремятся к познанию, к новому и интересному. Им хочется пробовать себя в самых различных направлениях и достигать высот здесь и сейчас. Поэтому создание мультфильмов – творческий и увлекательный процесс, развивающий мышление и воображение, мелкую моторику, усидчивость, терпение, расширяющий кругозор ребёнка в контексте современных технологий и повышающий коммуникативные навыки, развивает речь, внимательность, логику, ответственность, умение общаться в команде- помогут детям реализовать свои творческие идеи и замыслы Дети получат возможность освоить набор компетенций по технологии создания мультфильмов и воплотить в жизнь собственные интересные идеи в форме проектной деятельности в разновозрастной команде от 8до 10 человек. Обучающиеся, освоив курс мультипликации, смогут провести тематические мастер-классы для своих младших товарищей, одноклассников, родителей, где смогут не только продемонстрировать свои умения создавать мультфильмы, но и научить других. </w:t>
      </w:r>
    </w:p>
    <w:p w:rsidR="005128D1" w:rsidRPr="005128D1" w:rsidRDefault="005128D1" w:rsidP="005128D1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21 век – век компьютерных технологий, повышая роль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медиаобразования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деятельности, мы даем возможность ребенку осваивать и использовать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современные  технологии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. Сегодня дети не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мыслят  себя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без компьютера, проводя много часов в социальных сетях и Интернете, но мало кто из них владеет компьютерной техникой и современными технологиями так, чтобы это действительно могло стать полезным для жизни, творчества и, возможно, для выбора дальнейшей профессии.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 xml:space="preserve">Поэтому сегодня как никогда актуален вопрос: как включить в дошкольное и школьное образование информационно-коммуникационные технологии с наибольшей пользой и с наименьшими рисками. </w:t>
      </w:r>
    </w:p>
    <w:p w:rsidR="005128D1" w:rsidRPr="005128D1" w:rsidRDefault="005128D1" w:rsidP="005128D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28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Современная мультипликация является неотъемлемой частью становления личности ребенка, определяя основные направления его социального и культурного развития. В настоящее время мультипликация в образовательном процессе рассматривается как развивающий, образовательный и воспитательный элемент.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Детская мультипликация существенно отличается от многих предлагаемых современным детям «развлечений», в основе которых лежит потребление созданного кем-то продукта именно тем, что является в своей основе творческим процессом, имеющим свой конечный продукт – созданный своей творческой мыслью и своими руками, и ребенок является его автором и непосредственным создателем.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 xml:space="preserve">При этом сам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мультипликационный фильм является не целью, а только лишь инструментом в развитии ребенка.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Технологии детской мультипликации</w:t>
      </w:r>
      <w:r w:rsidRPr="005128D1">
        <w:rPr>
          <w:rFonts w:ascii="Times New Roman" w:hAnsi="Times New Roman" w:cs="Times New Roman"/>
          <w:sz w:val="24"/>
          <w:szCs w:val="24"/>
        </w:rPr>
        <w:t xml:space="preserve"> – это особый вид современной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 xml:space="preserve">креативной  </w:t>
      </w:r>
      <w:r w:rsidRPr="005128D1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индустрии, который имеет большие перспективы развития в образовании, так как способствует формированию качеств и компетенций, необходимых ребенку для будущей успешной адаптации к условиям современной экономики, где все больше становятся востребованными  креативные мультифункциональные специалисты.  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</w:p>
    <w:p w:rsidR="005128D1" w:rsidRPr="005128D1" w:rsidRDefault="005128D1" w:rsidP="00512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Создание условий для формирования у детей младшего школьного возраста творческих и интеллектуальных способностей через просмотр, проигрывание и создание аудио -визуальных произведений экранного искусства (мультипликаций</w:t>
      </w:r>
      <w:r w:rsidRPr="005128D1">
        <w:rPr>
          <w:rFonts w:ascii="Times New Roman" w:hAnsi="Times New Roman" w:cs="Times New Roman"/>
          <w:i/>
          <w:sz w:val="24"/>
          <w:szCs w:val="24"/>
        </w:rPr>
        <w:t>).</w:t>
      </w:r>
    </w:p>
    <w:p w:rsidR="005128D1" w:rsidRPr="005128D1" w:rsidRDefault="005128D1" w:rsidP="005128D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и мотивации к художественным, техническим и социальным видам творчества.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Обучающие задачи</w:t>
      </w:r>
      <w:r w:rsidRPr="005128D1">
        <w:rPr>
          <w:rFonts w:ascii="Times New Roman" w:hAnsi="Times New Roman" w:cs="Times New Roman"/>
          <w:sz w:val="24"/>
          <w:szCs w:val="24"/>
        </w:rPr>
        <w:t>: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познакомить младших школьников с основными видами мультипликации, уметь различать рисованную, пластилиновую и кукольную виды анимации;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познакомить с основными этапами, с технологическим процессом создания мультфильма;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научить выстраивать сюжетную линию мультфильма к сказкам, стихотворным произведениям, собственным историям с помощью сюжетных карточек;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научить придумывать короткие сюжеты для создания мультипликационных зарисовок;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различные виды анимационной деятельности с использованием разнообразных приемов и различных художественных материалов;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работу с микрофоном и научится озвучивать мультфильмы;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работу с техническими средствами: камерой, фотоаппаратом, компьютером;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работу с программным обеспечением для анимационной деятельности;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познакомить учащихся с процессами разработки и изготовления кукол, фонов и декораций, создания схем-рисунков и съёмки кадров; </w:t>
      </w:r>
    </w:p>
    <w:p w:rsidR="005128D1" w:rsidRPr="005128D1" w:rsidRDefault="005128D1" w:rsidP="005128D1">
      <w:pPr>
        <w:spacing w:line="312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Воспитывающие задачи</w:t>
      </w:r>
      <w:r w:rsidRPr="005128D1">
        <w:rPr>
          <w:rFonts w:ascii="Times New Roman" w:hAnsi="Times New Roman" w:cs="Times New Roman"/>
          <w:sz w:val="24"/>
          <w:szCs w:val="24"/>
        </w:rPr>
        <w:t>:</w:t>
      </w:r>
    </w:p>
    <w:p w:rsidR="005128D1" w:rsidRPr="005128D1" w:rsidRDefault="005128D1" w:rsidP="005128D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создавать условия для воспитания трудолюбия, самостоятельности, инициативности, настойчивости, умения контролировать свои действия;</w:t>
      </w:r>
    </w:p>
    <w:p w:rsidR="005128D1" w:rsidRPr="005128D1" w:rsidRDefault="005128D1" w:rsidP="005128D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воспитывать эстетический вкус младших школьников;</w:t>
      </w:r>
    </w:p>
    <w:p w:rsidR="005128D1" w:rsidRPr="005128D1" w:rsidRDefault="005128D1" w:rsidP="005128D1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lastRenderedPageBreak/>
        <w:t>воспитывать культуру зрительского восприятия;</w:t>
      </w:r>
    </w:p>
    <w:p w:rsidR="005128D1" w:rsidRPr="005128D1" w:rsidRDefault="005128D1" w:rsidP="005128D1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способствовать созданию коллектива, который становится развивающей обогащающей средой, где каждый – личность, а все вместе – участники детских творческих проектов.</w:t>
      </w:r>
    </w:p>
    <w:p w:rsidR="005128D1" w:rsidRPr="005128D1" w:rsidRDefault="005128D1" w:rsidP="005128D1">
      <w:pPr>
        <w:pStyle w:val="10"/>
        <w:numPr>
          <w:ilvl w:val="0"/>
          <w:numId w:val="4"/>
        </w:numPr>
        <w:spacing w:line="312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5128D1">
        <w:rPr>
          <w:rFonts w:ascii="Times New Roman" w:hAnsi="Times New Roman"/>
          <w:sz w:val="24"/>
          <w:szCs w:val="24"/>
        </w:rPr>
        <w:t>повышать культурный уровень, формировать познавательные интересы;</w:t>
      </w:r>
    </w:p>
    <w:p w:rsidR="005128D1" w:rsidRPr="005128D1" w:rsidRDefault="005128D1" w:rsidP="005128D1">
      <w:pPr>
        <w:pStyle w:val="10"/>
        <w:spacing w:line="312" w:lineRule="auto"/>
        <w:ind w:left="1049" w:firstLine="0"/>
        <w:jc w:val="both"/>
        <w:rPr>
          <w:rStyle w:val="1"/>
          <w:rFonts w:ascii="Times New Roman" w:hAnsi="Times New Roman"/>
          <w:color w:val="00000A"/>
          <w:sz w:val="24"/>
          <w:szCs w:val="24"/>
        </w:rPr>
      </w:pP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Развивающие задачи</w:t>
      </w:r>
      <w:r w:rsidRPr="005128D1">
        <w:rPr>
          <w:rFonts w:ascii="Times New Roman" w:hAnsi="Times New Roman" w:cs="Times New Roman"/>
          <w:sz w:val="24"/>
          <w:szCs w:val="24"/>
        </w:rPr>
        <w:t>: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способствовать развитию интеллекта и интегративных творческих способностей детей;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интерес к лучшим образцам мультипликации и желание к самостоятельному творчеству;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художественные навыки и умения;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художественно-эстетический вкус, фантазию, изобретательность, чувства композиции, цвета, формы, логическое мышление и пространственное воображение;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эмоциональный интеллект благодаря просмотру известных детских мультфильмов и проигрыванию эмоциональных состояний героев;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создавать условия для раскрытия личностного потенциала каждого ребенка;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создавать творческую атмосферу для развития любознательности.</w:t>
      </w:r>
    </w:p>
    <w:p w:rsidR="00665C46" w:rsidRPr="005128D1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5128D1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Используемая литература</w:t>
      </w:r>
      <w:r w:rsidRPr="005128D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Энциклопедия отечественной мультипликации / Сост. С.В. Капков; </w:t>
      </w:r>
      <w:proofErr w:type="spellStart"/>
      <w:r w:rsidRPr="005128D1">
        <w:rPr>
          <w:color w:val="333333"/>
        </w:rPr>
        <w:t>оформ</w:t>
      </w:r>
      <w:proofErr w:type="spellEnd"/>
      <w:r w:rsidRPr="005128D1">
        <w:rPr>
          <w:color w:val="333333"/>
        </w:rPr>
        <w:t>. В. Меламед. – М.: Алгоритм,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Милюкова Л. Сверх кино. Современная российская анимация. – СПб., 2013.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Норштейн</w:t>
      </w:r>
      <w:proofErr w:type="spellEnd"/>
      <w:r w:rsidRPr="005128D1">
        <w:rPr>
          <w:color w:val="333333"/>
        </w:rPr>
        <w:t xml:space="preserve"> Ю. Снег на траве. – М.: Красная площадь, 2008.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Красный Ю.Е., </w:t>
      </w:r>
      <w:proofErr w:type="spellStart"/>
      <w:r w:rsidRPr="005128D1">
        <w:rPr>
          <w:color w:val="333333"/>
        </w:rPr>
        <w:t>Курдюкова</w:t>
      </w:r>
      <w:proofErr w:type="spellEnd"/>
      <w:r w:rsidRPr="005128D1">
        <w:rPr>
          <w:color w:val="333333"/>
        </w:rPr>
        <w:t xml:space="preserve"> Л.И. Мультфильм руками детей. – М.: Просвещение, 1990.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Аромштам</w:t>
      </w:r>
      <w:proofErr w:type="spellEnd"/>
      <w:r w:rsidRPr="005128D1">
        <w:rPr>
          <w:color w:val="333333"/>
        </w:rPr>
        <w:t xml:space="preserve"> М.С. Дети смотрят мультфильмы: психолого-педагогические заметки. Практика «производства» мультфильмов в детском саду. – М.: Чистые пруды,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Бурухина</w:t>
      </w:r>
      <w:proofErr w:type="spellEnd"/>
      <w:r w:rsidRPr="005128D1">
        <w:rPr>
          <w:color w:val="333333"/>
        </w:rPr>
        <w:t xml:space="preserve"> А.Ф. Мультфильмы в </w:t>
      </w:r>
      <w:proofErr w:type="spellStart"/>
      <w:r w:rsidRPr="005128D1">
        <w:rPr>
          <w:color w:val="333333"/>
        </w:rPr>
        <w:t>воспитательно</w:t>
      </w:r>
      <w:proofErr w:type="spellEnd"/>
      <w:r w:rsidRPr="005128D1">
        <w:rPr>
          <w:color w:val="333333"/>
        </w:rPr>
        <w:t>-образовательной работе с детьми // Воспитатель дошкольного образовательного учреждения. – 2012. – №10.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Классик по имени Леля в стране Мультипликации: альбом / Авт. Текста Н.Н. Абрамова. – М.: Ключ-С, 2010.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Горохова О.Б. Школа рисования. Рисуем мультики. Ребятам о зверятах. – СПб.: Нева; </w:t>
      </w:r>
      <w:proofErr w:type="spellStart"/>
      <w:r w:rsidRPr="005128D1">
        <w:rPr>
          <w:color w:val="333333"/>
        </w:rPr>
        <w:t>Олма</w:t>
      </w:r>
      <w:proofErr w:type="spellEnd"/>
      <w:r w:rsidRPr="005128D1">
        <w:rPr>
          <w:color w:val="333333"/>
        </w:rPr>
        <w:t>-Пресс, 2001.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Водинская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М.В., Шапиро М.С. Развитие творческих способностей ребенка на занятиях изобразительной деятельностью М.; 2012.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lastRenderedPageBreak/>
        <w:t xml:space="preserve">Горяева Н.А. Первые шаги в мире искусства /под ред. Б.М.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. – М.: Просвещение, 2011.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Данилова Л., Михайлова Н. Школа рисования - «Нева»,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>; 2005.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Дрезнина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М.Г. Каждый ребенок – художник. Обучение дошкольников рисованию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-  «</w:t>
      </w:r>
      <w:proofErr w:type="spellStart"/>
      <w:proofErr w:type="gramEnd"/>
      <w:r w:rsidRPr="005128D1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», М.; 2002.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Дронова Т.Н., Якобсон С.Г. Обучение детей рисованию, лепке, аппликации в игре. М., «Просвещение», 1992.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Карленок</w:t>
      </w:r>
      <w:proofErr w:type="spellEnd"/>
      <w:r w:rsidRPr="005128D1">
        <w:rPr>
          <w:color w:val="333333"/>
        </w:rPr>
        <w:t xml:space="preserve"> И.В. Секреты лепки из пластилина. Шаг за шагом. – М.: </w:t>
      </w:r>
      <w:proofErr w:type="spellStart"/>
      <w:r w:rsidRPr="005128D1">
        <w:rPr>
          <w:color w:val="333333"/>
        </w:rPr>
        <w:t>Эксмо</w:t>
      </w:r>
      <w:proofErr w:type="spellEnd"/>
      <w:r w:rsidRPr="005128D1">
        <w:rPr>
          <w:color w:val="333333"/>
        </w:rPr>
        <w:t>, 2015.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Орен</w:t>
      </w:r>
      <w:proofErr w:type="spellEnd"/>
      <w:r w:rsidRPr="005128D1">
        <w:rPr>
          <w:color w:val="333333"/>
        </w:rPr>
        <w:t xml:space="preserve"> Р. Секреты пластилина. – М.: Махаон; Азбука-Аттикус,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Новацкая</w:t>
      </w:r>
      <w:proofErr w:type="spellEnd"/>
      <w:r w:rsidRPr="005128D1">
        <w:rPr>
          <w:color w:val="333333"/>
        </w:rPr>
        <w:t xml:space="preserve"> М. Пластилиновая азбука. Лепим и учимся читать. – СПб.: Питер,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Веселая азбука в стихах (с дидактическими играми для малышей). – М.: </w:t>
      </w:r>
      <w:proofErr w:type="spellStart"/>
      <w:r w:rsidRPr="005128D1">
        <w:rPr>
          <w:color w:val="333333"/>
        </w:rPr>
        <w:t>Шико</w:t>
      </w:r>
      <w:proofErr w:type="spellEnd"/>
      <w:r w:rsidRPr="005128D1">
        <w:rPr>
          <w:color w:val="333333"/>
        </w:rPr>
        <w:t xml:space="preserve"> Дизайн,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перекладка»,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2017 г. 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кукольная анимация»,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2021 г. 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tabs>
          <w:tab w:val="left" w:pos="709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Л. В., Серебренников Л. Н. Проектная деятельность школьников в разновозрастных группах. Серия: Работаем по новым стандартам. М.: Просвещение, 2014. -160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Иванова Е.О.,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Осмоловская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И.М. Теория обучения в информационном обществе. Серия: Работаем по новым стандартам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М.: Просвещение, 2014. -192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5128D1">
        <w:rPr>
          <w:rFonts w:ascii="Times New Roman" w:hAnsi="Times New Roman" w:cs="Times New Roman"/>
          <w:sz w:val="24"/>
          <w:szCs w:val="24"/>
        </w:rPr>
        <w:tab/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Из расчёта 1 час в н</w:t>
      </w:r>
      <w:r w:rsidR="005128D1" w:rsidRPr="005128D1">
        <w:rPr>
          <w:rFonts w:ascii="Times New Roman" w:hAnsi="Times New Roman" w:cs="Times New Roman"/>
          <w:sz w:val="24"/>
          <w:szCs w:val="24"/>
        </w:rPr>
        <w:t>еделю – 34</w:t>
      </w:r>
      <w:r w:rsidRPr="005128D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67DD5" w:rsidRPr="005128D1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5128D1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   2.1. </w:t>
      </w:r>
      <w:r w:rsidRPr="005128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28D1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>.</w:t>
      </w: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 w:rsidRPr="005128D1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5128D1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128D1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5128D1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 w:rsidRPr="005128D1">
        <w:rPr>
          <w:rFonts w:ascii="Times New Roman" w:hAnsi="Times New Roman" w:cs="Times New Roman"/>
          <w:iCs/>
          <w:sz w:val="24"/>
          <w:szCs w:val="24"/>
        </w:rPr>
        <w:t>.</w:t>
      </w:r>
      <w:r w:rsidRPr="005128D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128D1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 w:rsidRPr="005128D1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5128D1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5128D1" w:rsidRDefault="005128D1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4.</w:t>
      </w:r>
      <w:r w:rsidR="00367DD5" w:rsidRPr="005128D1">
        <w:rPr>
          <w:rFonts w:ascii="Times New Roman" w:hAnsi="Times New Roman" w:cs="Times New Roman"/>
          <w:iCs/>
          <w:sz w:val="24"/>
          <w:szCs w:val="24"/>
          <w:lang w:bidi="en-US"/>
        </w:rPr>
        <w:t>Сост</w:t>
      </w:r>
      <w:r w:rsidR="00B41CC0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авитель </w:t>
      </w:r>
      <w:proofErr w:type="spellStart"/>
      <w:r w:rsidR="00B41CC0">
        <w:rPr>
          <w:rFonts w:ascii="Times New Roman" w:hAnsi="Times New Roman" w:cs="Times New Roman"/>
          <w:iCs/>
          <w:sz w:val="24"/>
          <w:szCs w:val="24"/>
          <w:lang w:bidi="en-US"/>
        </w:rPr>
        <w:t>Солонская</w:t>
      </w:r>
      <w:proofErr w:type="spellEnd"/>
      <w:r w:rsidR="00B41CC0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Людмила Михайловна </w:t>
      </w:r>
      <w:bookmarkStart w:id="0" w:name="_GoBack"/>
      <w:bookmarkEnd w:id="0"/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sectPr w:rsidR="00367DD5" w:rsidRPr="005128D1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A12FC"/>
    <w:multiLevelType w:val="multilevel"/>
    <w:tmpl w:val="2EDA1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32B461F4"/>
    <w:multiLevelType w:val="multilevel"/>
    <w:tmpl w:val="32B461F4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4B42267"/>
    <w:multiLevelType w:val="multilevel"/>
    <w:tmpl w:val="E542D7C4"/>
    <w:lvl w:ilvl="0">
      <w:start w:val="1"/>
      <w:numFmt w:val="bullet"/>
      <w:lvlText w:val="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FD0F0C"/>
    <w:multiLevelType w:val="hybridMultilevel"/>
    <w:tmpl w:val="F6A60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EF4D53"/>
    <w:multiLevelType w:val="multilevel"/>
    <w:tmpl w:val="65EF4D53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367DD5"/>
    <w:rsid w:val="003A5BEB"/>
    <w:rsid w:val="005128D1"/>
    <w:rsid w:val="00665C46"/>
    <w:rsid w:val="008E27C6"/>
    <w:rsid w:val="00A64FDC"/>
    <w:rsid w:val="00B4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28D1"/>
    <w:pPr>
      <w:ind w:left="720"/>
      <w:contextualSpacing/>
    </w:pPr>
  </w:style>
  <w:style w:type="character" w:customStyle="1" w:styleId="1">
    <w:name w:val="Строгий1"/>
    <w:rsid w:val="005128D1"/>
    <w:rPr>
      <w:rFonts w:cs="Times New Roman"/>
      <w:b/>
      <w:bCs/>
    </w:rPr>
  </w:style>
  <w:style w:type="paragraph" w:customStyle="1" w:styleId="10">
    <w:name w:val="Абзац списка1"/>
    <w:basedOn w:val="a"/>
    <w:rsid w:val="005128D1"/>
    <w:pPr>
      <w:suppressAutoHyphens/>
      <w:spacing w:after="0" w:line="360" w:lineRule="auto"/>
      <w:ind w:left="720" w:hanging="357"/>
      <w:contextualSpacing/>
    </w:pPr>
    <w:rPr>
      <w:rFonts w:ascii="Calibri" w:eastAsia="Calibri" w:hAnsi="Calibri" w:cs="Times New Roman"/>
      <w:kern w:val="1"/>
    </w:rPr>
  </w:style>
  <w:style w:type="paragraph" w:styleId="a4">
    <w:name w:val="Normal (Web)"/>
    <w:basedOn w:val="a"/>
    <w:rsid w:val="00512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1247</Words>
  <Characters>7110</Characters>
  <Application>Microsoft Office Word</Application>
  <DocSecurity>0</DocSecurity>
  <Lines>59</Lines>
  <Paragraphs>16</Paragraphs>
  <ScaleCrop>false</ScaleCrop>
  <Company/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user</cp:lastModifiedBy>
  <cp:revision>6</cp:revision>
  <dcterms:created xsi:type="dcterms:W3CDTF">2019-09-24T14:23:00Z</dcterms:created>
  <dcterms:modified xsi:type="dcterms:W3CDTF">2025-09-19T12:12:00Z</dcterms:modified>
</cp:coreProperties>
</file>